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8C83" w14:textId="009A8103" w:rsidR="00BB55B2" w:rsidRPr="009177AA" w:rsidRDefault="00476FCB">
      <w:pPr>
        <w:rPr>
          <w:noProof/>
          <w:lang w:val="en-US"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6C6AA7B" wp14:editId="7135EE9A">
            <wp:simplePos x="0" y="0"/>
            <wp:positionH relativeFrom="margin">
              <wp:align>right</wp:align>
            </wp:positionH>
            <wp:positionV relativeFrom="paragraph">
              <wp:posOffset>-258445</wp:posOffset>
            </wp:positionV>
            <wp:extent cx="1871980" cy="1783239"/>
            <wp:effectExtent l="0" t="0" r="0" b="762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ärkäpäät_logo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t="7029" r="5399" b="8028"/>
                    <a:stretch/>
                  </pic:blipFill>
                  <pic:spPr bwMode="auto">
                    <a:xfrm>
                      <a:off x="0" y="0"/>
                      <a:ext cx="1871980" cy="178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7AA">
        <w:rPr>
          <w:noProof/>
          <w:lang w:val="en-US" w:eastAsia="fi-FI"/>
        </w:rPr>
        <w:t>Team Bullheads Oy</w:t>
      </w:r>
      <w:r w:rsidRPr="009177AA">
        <w:rPr>
          <w:noProof/>
          <w:lang w:val="en-US" w:eastAsia="fi-FI"/>
        </w:rPr>
        <w:br/>
        <w:t>040 501 0538</w:t>
      </w:r>
      <w:r w:rsidRPr="009177AA">
        <w:rPr>
          <w:noProof/>
          <w:lang w:val="en-US" w:eastAsia="fi-FI"/>
        </w:rPr>
        <w:br/>
      </w:r>
      <w:r w:rsidR="009177AA">
        <w:rPr>
          <w:noProof/>
          <w:lang w:val="en-US" w:eastAsia="fi-FI"/>
        </w:rPr>
        <w:t>hoitola@koirakeskusharkapaat.fi</w:t>
      </w:r>
      <w:r w:rsidRPr="009177AA">
        <w:rPr>
          <w:noProof/>
          <w:lang w:val="en-US" w:eastAsia="fi-FI"/>
        </w:rPr>
        <w:br/>
        <w:t>www.</w:t>
      </w:r>
      <w:r w:rsidR="00F57F2B">
        <w:rPr>
          <w:noProof/>
          <w:lang w:val="en-US" w:eastAsia="fi-FI"/>
        </w:rPr>
        <w:t>koirakeskusharkapaat</w:t>
      </w:r>
      <w:r w:rsidRPr="009177AA">
        <w:rPr>
          <w:noProof/>
          <w:lang w:val="en-US" w:eastAsia="fi-FI"/>
        </w:rPr>
        <w:t>.fi</w:t>
      </w:r>
      <w:r w:rsidRPr="009177AA">
        <w:rPr>
          <w:noProof/>
          <w:lang w:val="en-US" w:eastAsia="fi-FI"/>
        </w:rPr>
        <w:br/>
      </w:r>
      <w:r w:rsidR="00BB55B2" w:rsidRPr="009177AA">
        <w:rPr>
          <w:noProof/>
          <w:lang w:val="en-US" w:eastAsia="fi-FI"/>
        </w:rPr>
        <w:t>Vuohikkaankaari 26</w:t>
      </w:r>
      <w:r w:rsidR="00BB55B2" w:rsidRPr="009177AA">
        <w:rPr>
          <w:noProof/>
          <w:lang w:val="en-US" w:eastAsia="fi-FI"/>
        </w:rPr>
        <w:br/>
        <w:t>04300</w:t>
      </w:r>
      <w:r w:rsidRPr="009177AA">
        <w:rPr>
          <w:noProof/>
          <w:lang w:val="en-US" w:eastAsia="fi-FI"/>
        </w:rPr>
        <w:t xml:space="preserve"> Tuusula</w:t>
      </w:r>
      <w:r w:rsidR="00DD6515" w:rsidRPr="009177AA">
        <w:rPr>
          <w:noProof/>
          <w:lang w:val="en-US" w:eastAsia="fi-FI"/>
        </w:rPr>
        <w:br/>
      </w:r>
    </w:p>
    <w:p w14:paraId="769F782B" w14:textId="77777777" w:rsidR="00BB55B2" w:rsidRPr="00BB55B2" w:rsidRDefault="00BB55B2">
      <w:pPr>
        <w:rPr>
          <w:sz w:val="32"/>
          <w:szCs w:val="32"/>
        </w:rPr>
      </w:pPr>
      <w:r w:rsidRPr="00BB55B2">
        <w:rPr>
          <w:sz w:val="32"/>
          <w:szCs w:val="32"/>
        </w:rPr>
        <w:t>HOITOSOPIMUS</w:t>
      </w:r>
    </w:p>
    <w:p w14:paraId="5ED2101E" w14:textId="77777777" w:rsidR="00BB55B2" w:rsidRPr="003B63D3" w:rsidRDefault="00BB55B2">
      <w:pPr>
        <w:rPr>
          <w:b/>
          <w:sz w:val="24"/>
          <w:szCs w:val="24"/>
        </w:rPr>
      </w:pPr>
      <w:r w:rsidRPr="003B63D3">
        <w:rPr>
          <w:b/>
          <w:sz w:val="24"/>
          <w:szCs w:val="24"/>
        </w:rPr>
        <w:t>Koiran omistaja / haltija</w:t>
      </w:r>
      <w:r w:rsidR="00B7736B">
        <w:rPr>
          <w:b/>
          <w:sz w:val="24"/>
          <w:szCs w:val="24"/>
        </w:rPr>
        <w:t xml:space="preserve"> ja</w:t>
      </w:r>
      <w:r w:rsidRPr="003B63D3">
        <w:rPr>
          <w:b/>
          <w:sz w:val="24"/>
          <w:szCs w:val="24"/>
        </w:rPr>
        <w:t xml:space="preserve"> varahenkilö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86"/>
        <w:gridCol w:w="4096"/>
        <w:gridCol w:w="1843"/>
        <w:gridCol w:w="2403"/>
      </w:tblGrid>
      <w:tr w:rsidR="00CD6C87" w14:paraId="6DA1ACB9" w14:textId="77777777" w:rsidTr="000A3B2B">
        <w:tc>
          <w:tcPr>
            <w:tcW w:w="1286" w:type="dxa"/>
          </w:tcPr>
          <w:p w14:paraId="5DED34DC" w14:textId="77777777" w:rsidR="002279FC" w:rsidRDefault="002279FC"/>
          <w:p w14:paraId="3BC12A89" w14:textId="51309861" w:rsidR="00CD6C87" w:rsidRDefault="00CD6C87">
            <w:r>
              <w:t>Nimi</w:t>
            </w:r>
            <w:r w:rsidR="001A4C8A">
              <w:t xml:space="preserve"> </w:t>
            </w:r>
          </w:p>
          <w:p w14:paraId="784CD9A2" w14:textId="77777777" w:rsidR="00CD6C87" w:rsidRDefault="00CD6C87"/>
        </w:tc>
        <w:tc>
          <w:tcPr>
            <w:tcW w:w="4096" w:type="dxa"/>
          </w:tcPr>
          <w:p w14:paraId="513A7794" w14:textId="77777777" w:rsidR="00CD6C87" w:rsidRDefault="00CD6C87"/>
          <w:p w14:paraId="482DFFA5" w14:textId="6873AE85" w:rsidR="000E50A2" w:rsidRDefault="000E6F38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 w:rsidR="001A4C8A">
              <w:t> </w:t>
            </w:r>
            <w:r w:rsidR="001A4C8A">
              <w:t> </w:t>
            </w:r>
            <w:r w:rsidR="001A4C8A">
              <w:t> </w:t>
            </w:r>
            <w:r w:rsidR="001A4C8A">
              <w:t> </w:t>
            </w:r>
            <w:r w:rsidR="001A4C8A">
              <w:t> </w:t>
            </w:r>
            <w:r>
              <w:fldChar w:fldCharType="end"/>
            </w:r>
            <w:bookmarkEnd w:id="0"/>
          </w:p>
        </w:tc>
        <w:tc>
          <w:tcPr>
            <w:tcW w:w="1843" w:type="dxa"/>
          </w:tcPr>
          <w:p w14:paraId="2D3431E4" w14:textId="77777777" w:rsidR="002279FC" w:rsidRDefault="002279FC"/>
          <w:p w14:paraId="7843A86D" w14:textId="037150C4" w:rsidR="00CD6C87" w:rsidRDefault="00CD6C87">
            <w:r>
              <w:t>He</w:t>
            </w:r>
            <w:r w:rsidR="00D461F1">
              <w:t>nkil</w:t>
            </w:r>
            <w:r w:rsidR="00DF384C">
              <w:t>ö</w:t>
            </w:r>
            <w:r w:rsidR="00D461F1">
              <w:t>tunnus</w:t>
            </w:r>
            <w:r>
              <w:t xml:space="preserve"> </w:t>
            </w:r>
            <w:r w:rsidRPr="006A1D6D">
              <w:rPr>
                <w:sz w:val="18"/>
                <w:szCs w:val="18"/>
              </w:rPr>
              <w:t>(</w:t>
            </w:r>
            <w:r w:rsidR="00D461F1">
              <w:rPr>
                <w:sz w:val="18"/>
                <w:szCs w:val="18"/>
              </w:rPr>
              <w:t>jos</w:t>
            </w:r>
            <w:r w:rsidRPr="006A1D6D">
              <w:rPr>
                <w:sz w:val="18"/>
                <w:szCs w:val="18"/>
              </w:rPr>
              <w:t xml:space="preserve"> maksu suorittamatta)</w:t>
            </w:r>
          </w:p>
        </w:tc>
        <w:tc>
          <w:tcPr>
            <w:tcW w:w="2403" w:type="dxa"/>
          </w:tcPr>
          <w:p w14:paraId="63833724" w14:textId="77777777" w:rsidR="00CD6C87" w:rsidRDefault="00CD6C87"/>
          <w:p w14:paraId="27B5343C" w14:textId="538D2BA0" w:rsidR="00E8020A" w:rsidRDefault="00E8020A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80912" w14:paraId="058D9401" w14:textId="77777777" w:rsidTr="000A3B2B">
        <w:tc>
          <w:tcPr>
            <w:tcW w:w="1286" w:type="dxa"/>
          </w:tcPr>
          <w:p w14:paraId="767EBD15" w14:textId="77777777" w:rsidR="002279FC" w:rsidRDefault="002279FC"/>
          <w:p w14:paraId="6E6C279F" w14:textId="7011D0A8" w:rsidR="00380912" w:rsidRDefault="00380912">
            <w:r>
              <w:t>Osoite</w:t>
            </w:r>
          </w:p>
          <w:p w14:paraId="260AAADB" w14:textId="77777777" w:rsidR="00380912" w:rsidRDefault="00380912"/>
        </w:tc>
        <w:tc>
          <w:tcPr>
            <w:tcW w:w="4096" w:type="dxa"/>
          </w:tcPr>
          <w:p w14:paraId="00627778" w14:textId="77777777" w:rsidR="00380912" w:rsidRDefault="00380912"/>
          <w:p w14:paraId="0FF6C562" w14:textId="562F7669" w:rsidR="00154A47" w:rsidRDefault="00E8020A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43" w:type="dxa"/>
          </w:tcPr>
          <w:p w14:paraId="23592D3B" w14:textId="77777777" w:rsidR="002279FC" w:rsidRDefault="002279FC"/>
          <w:p w14:paraId="14ADFF34" w14:textId="11334080" w:rsidR="00380912" w:rsidRDefault="00380912">
            <w:r>
              <w:t xml:space="preserve">Postinumero </w:t>
            </w:r>
            <w:r>
              <w:br/>
              <w:t xml:space="preserve">ja </w:t>
            </w:r>
            <w:r w:rsidR="00695278">
              <w:t>-</w:t>
            </w:r>
            <w:r>
              <w:t>toimipaikka</w:t>
            </w:r>
          </w:p>
        </w:tc>
        <w:tc>
          <w:tcPr>
            <w:tcW w:w="2403" w:type="dxa"/>
          </w:tcPr>
          <w:p w14:paraId="55E1E641" w14:textId="77777777" w:rsidR="00380912" w:rsidRDefault="00380912"/>
          <w:p w14:paraId="37C1169F" w14:textId="5825E67A" w:rsidR="00E8020A" w:rsidRDefault="00E8020A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F384C" w14:paraId="3E8F79A2" w14:textId="77777777" w:rsidTr="00DF384C">
        <w:tc>
          <w:tcPr>
            <w:tcW w:w="1286" w:type="dxa"/>
          </w:tcPr>
          <w:p w14:paraId="2290972B" w14:textId="77777777" w:rsidR="002279FC" w:rsidRDefault="002279FC"/>
          <w:p w14:paraId="55B822EA" w14:textId="77777777" w:rsidR="00DF384C" w:rsidRDefault="00DF384C">
            <w:r>
              <w:t>Sähköposti</w:t>
            </w:r>
          </w:p>
          <w:p w14:paraId="7F3F53D0" w14:textId="2004081E" w:rsidR="002279FC" w:rsidRDefault="002279FC"/>
        </w:tc>
        <w:tc>
          <w:tcPr>
            <w:tcW w:w="4096" w:type="dxa"/>
          </w:tcPr>
          <w:p w14:paraId="761C4DCA" w14:textId="77777777" w:rsidR="00DF384C" w:rsidRDefault="00DF384C"/>
          <w:p w14:paraId="390935BD" w14:textId="052B9A65" w:rsidR="00E8020A" w:rsidRDefault="00E8020A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43" w:type="dxa"/>
          </w:tcPr>
          <w:p w14:paraId="51D58F9F" w14:textId="77777777" w:rsidR="002279FC" w:rsidRDefault="002279FC"/>
          <w:p w14:paraId="4A6363FA" w14:textId="2F28F897" w:rsidR="00DF384C" w:rsidRDefault="00DF384C">
            <w:r>
              <w:t>Puhelinnumero</w:t>
            </w:r>
          </w:p>
        </w:tc>
        <w:tc>
          <w:tcPr>
            <w:tcW w:w="2403" w:type="dxa"/>
          </w:tcPr>
          <w:p w14:paraId="3260970C" w14:textId="500D41B1" w:rsidR="00DF384C" w:rsidRDefault="00DF384C">
            <w:r>
              <w:br/>
            </w:r>
            <w:r w:rsidR="00E8020A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="00E8020A">
              <w:instrText xml:space="preserve"> FORMTEXT </w:instrText>
            </w:r>
            <w:r w:rsidR="00E8020A">
              <w:fldChar w:fldCharType="separate"/>
            </w:r>
            <w:r w:rsidR="00E8020A">
              <w:rPr>
                <w:noProof/>
              </w:rPr>
              <w:t> </w:t>
            </w:r>
            <w:r w:rsidR="00E8020A">
              <w:rPr>
                <w:noProof/>
              </w:rPr>
              <w:t> </w:t>
            </w:r>
            <w:r w:rsidR="00E8020A">
              <w:rPr>
                <w:noProof/>
              </w:rPr>
              <w:t> </w:t>
            </w:r>
            <w:r w:rsidR="00E8020A">
              <w:rPr>
                <w:noProof/>
              </w:rPr>
              <w:t> </w:t>
            </w:r>
            <w:r w:rsidR="00E8020A">
              <w:rPr>
                <w:noProof/>
              </w:rPr>
              <w:t> </w:t>
            </w:r>
            <w:r w:rsidR="00E8020A">
              <w:fldChar w:fldCharType="end"/>
            </w:r>
            <w:bookmarkEnd w:id="5"/>
          </w:p>
        </w:tc>
      </w:tr>
      <w:tr w:rsidR="00DF384C" w14:paraId="5E699FAB" w14:textId="77777777" w:rsidTr="00DF384C">
        <w:tc>
          <w:tcPr>
            <w:tcW w:w="1286" w:type="dxa"/>
          </w:tcPr>
          <w:p w14:paraId="37D549C9" w14:textId="77777777" w:rsidR="002279FC" w:rsidRDefault="002279FC"/>
          <w:p w14:paraId="1DDE5F24" w14:textId="77777777" w:rsidR="00DF384C" w:rsidRDefault="00DF384C">
            <w:r>
              <w:t>Varahenkilö</w:t>
            </w:r>
          </w:p>
          <w:p w14:paraId="17A532A6" w14:textId="0C7C7698" w:rsidR="002279FC" w:rsidRDefault="002279FC"/>
        </w:tc>
        <w:tc>
          <w:tcPr>
            <w:tcW w:w="4096" w:type="dxa"/>
          </w:tcPr>
          <w:p w14:paraId="05D4680E" w14:textId="77777777" w:rsidR="00DF384C" w:rsidRDefault="00DF384C"/>
          <w:p w14:paraId="3FD7F51E" w14:textId="5C172771" w:rsidR="00DF384C" w:rsidRDefault="00E8020A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43" w:type="dxa"/>
          </w:tcPr>
          <w:p w14:paraId="07592F1E" w14:textId="77777777" w:rsidR="002279FC" w:rsidRDefault="002279FC"/>
          <w:p w14:paraId="62D75993" w14:textId="08F3ADA4" w:rsidR="00DF384C" w:rsidRDefault="00DF384C">
            <w:r>
              <w:t>Puhelinnumero</w:t>
            </w:r>
          </w:p>
        </w:tc>
        <w:tc>
          <w:tcPr>
            <w:tcW w:w="2403" w:type="dxa"/>
          </w:tcPr>
          <w:p w14:paraId="7352BC41" w14:textId="77777777" w:rsidR="00DF384C" w:rsidRDefault="00DF384C"/>
          <w:p w14:paraId="5AE35611" w14:textId="154D949C" w:rsidR="00E8020A" w:rsidRDefault="00E8020A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51F46A1" w14:textId="77777777" w:rsidR="00BB55B2" w:rsidRDefault="00BB55B2"/>
    <w:p w14:paraId="6BE54A5B" w14:textId="77777777" w:rsidR="00BB55B2" w:rsidRPr="003B63D3" w:rsidRDefault="00BB55B2">
      <w:pPr>
        <w:rPr>
          <w:b/>
          <w:sz w:val="24"/>
          <w:szCs w:val="24"/>
        </w:rPr>
      </w:pPr>
      <w:r w:rsidRPr="003B63D3">
        <w:rPr>
          <w:b/>
          <w:sz w:val="24"/>
          <w:szCs w:val="24"/>
        </w:rPr>
        <w:t>Koira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209"/>
        <w:gridCol w:w="1208"/>
        <w:gridCol w:w="1393"/>
        <w:gridCol w:w="1980"/>
        <w:gridCol w:w="3283"/>
      </w:tblGrid>
      <w:tr w:rsidR="00267F4A" w14:paraId="5D4350AC" w14:textId="77777777" w:rsidTr="00695278">
        <w:tc>
          <w:tcPr>
            <w:tcW w:w="1764" w:type="dxa"/>
            <w:gridSpan w:val="2"/>
          </w:tcPr>
          <w:p w14:paraId="37F22A98" w14:textId="77777777" w:rsidR="00267F4A" w:rsidRDefault="00267F4A" w:rsidP="00DD6515"/>
          <w:p w14:paraId="6084B147" w14:textId="77777777" w:rsidR="00267F4A" w:rsidRDefault="00267F4A" w:rsidP="00DD6515">
            <w:r>
              <w:t>Kutsumanimi</w:t>
            </w:r>
          </w:p>
          <w:p w14:paraId="407C8497" w14:textId="616E5376" w:rsidR="006D4E52" w:rsidRDefault="006D4E52" w:rsidP="00DD6515"/>
        </w:tc>
        <w:tc>
          <w:tcPr>
            <w:tcW w:w="2601" w:type="dxa"/>
            <w:gridSpan w:val="2"/>
          </w:tcPr>
          <w:p w14:paraId="3F83ADC5" w14:textId="77777777" w:rsidR="00267F4A" w:rsidRDefault="00267F4A" w:rsidP="00DD6515"/>
          <w:p w14:paraId="712E53DF" w14:textId="7529EAE4" w:rsidR="00E8020A" w:rsidRDefault="00E8020A" w:rsidP="00DD6515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</w:tcPr>
          <w:p w14:paraId="0548042B" w14:textId="77777777" w:rsidR="006D4E52" w:rsidRDefault="006D4E52" w:rsidP="00DD6515"/>
          <w:p w14:paraId="6E6749B4" w14:textId="7BA5089A" w:rsidR="00267F4A" w:rsidRDefault="00267F4A" w:rsidP="00DD6515">
            <w:r>
              <w:t>Rekisterinimi</w:t>
            </w:r>
          </w:p>
        </w:tc>
        <w:tc>
          <w:tcPr>
            <w:tcW w:w="3283" w:type="dxa"/>
          </w:tcPr>
          <w:p w14:paraId="1AA09814" w14:textId="77777777" w:rsidR="00267F4A" w:rsidRDefault="00267F4A" w:rsidP="00DD6515"/>
          <w:p w14:paraId="19549776" w14:textId="7D2DC9C7" w:rsidR="00E8020A" w:rsidRDefault="00E8020A" w:rsidP="00DD6515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67F4A" w14:paraId="04CE373B" w14:textId="77777777" w:rsidTr="00695278">
        <w:tc>
          <w:tcPr>
            <w:tcW w:w="1764" w:type="dxa"/>
            <w:gridSpan w:val="2"/>
          </w:tcPr>
          <w:p w14:paraId="408CD2B1" w14:textId="77777777" w:rsidR="006D4E52" w:rsidRDefault="006D4E52" w:rsidP="00DD6515"/>
          <w:p w14:paraId="23AB3F38" w14:textId="77777777" w:rsidR="00267F4A" w:rsidRDefault="00267F4A" w:rsidP="00DD6515">
            <w:r>
              <w:t>Rekisterinumero</w:t>
            </w:r>
          </w:p>
          <w:p w14:paraId="1D632990" w14:textId="757BA664" w:rsidR="006D4E52" w:rsidRDefault="006D4E52" w:rsidP="00DD6515"/>
        </w:tc>
        <w:tc>
          <w:tcPr>
            <w:tcW w:w="2601" w:type="dxa"/>
            <w:gridSpan w:val="2"/>
          </w:tcPr>
          <w:p w14:paraId="7E54DF12" w14:textId="77777777" w:rsidR="00267F4A" w:rsidRDefault="00267F4A" w:rsidP="00DD6515"/>
          <w:p w14:paraId="7A7AC945" w14:textId="589B7F1C" w:rsidR="00E8020A" w:rsidRDefault="00E8020A" w:rsidP="00DD6515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80" w:type="dxa"/>
          </w:tcPr>
          <w:p w14:paraId="0FF9E969" w14:textId="77777777" w:rsidR="00267F4A" w:rsidRDefault="00267F4A" w:rsidP="00DD6515"/>
          <w:p w14:paraId="56E9B599" w14:textId="77777777" w:rsidR="00267F4A" w:rsidRDefault="00267F4A" w:rsidP="00DD6515">
            <w:r>
              <w:t>Tunnistusmerkintä</w:t>
            </w:r>
          </w:p>
        </w:tc>
        <w:tc>
          <w:tcPr>
            <w:tcW w:w="3283" w:type="dxa"/>
          </w:tcPr>
          <w:p w14:paraId="5EEA9AA5" w14:textId="77777777" w:rsidR="00267F4A" w:rsidRDefault="00267F4A" w:rsidP="00DD6515"/>
          <w:p w14:paraId="1703B89E" w14:textId="67880353" w:rsidR="00E8020A" w:rsidRDefault="00E8020A" w:rsidP="00DD6515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276B6" w14:paraId="7FC7C653" w14:textId="77777777" w:rsidTr="00695278">
        <w:trPr>
          <w:trHeight w:val="419"/>
        </w:trPr>
        <w:tc>
          <w:tcPr>
            <w:tcW w:w="1555" w:type="dxa"/>
            <w:tcBorders>
              <w:bottom w:val="nil"/>
            </w:tcBorders>
          </w:tcPr>
          <w:p w14:paraId="3E7F1336" w14:textId="66A89F9B" w:rsidR="00A276B6" w:rsidRDefault="00695278" w:rsidP="00E8020A">
            <w:pPr>
              <w:jc w:val="center"/>
            </w:pPr>
            <w:r>
              <w:rPr>
                <w:noProof/>
                <w:lang w:eastAsia="fi-FI"/>
              </w:rPr>
              <w:br/>
            </w:r>
            <w:r w:rsidR="00E8020A">
              <w:rPr>
                <w:noProof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"/>
            <w:r w:rsidR="00E8020A">
              <w:rPr>
                <w:noProof/>
                <w:lang w:eastAsia="fi-FI"/>
              </w:rPr>
              <w:instrText xml:space="preserve"> FORMCHECKBOX </w:instrText>
            </w:r>
            <w:r w:rsidR="00B3303B">
              <w:rPr>
                <w:noProof/>
                <w:lang w:eastAsia="fi-FI"/>
              </w:rPr>
            </w:r>
            <w:r w:rsidR="00B3303B">
              <w:rPr>
                <w:noProof/>
                <w:lang w:eastAsia="fi-FI"/>
              </w:rPr>
              <w:fldChar w:fldCharType="separate"/>
            </w:r>
            <w:r w:rsidR="00E8020A">
              <w:rPr>
                <w:noProof/>
                <w:lang w:eastAsia="fi-FI"/>
              </w:rPr>
              <w:fldChar w:fldCharType="end"/>
            </w:r>
            <w:bookmarkEnd w:id="12"/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2C10CD98" w14:textId="0D610F0A" w:rsidR="00A276B6" w:rsidRDefault="00695278" w:rsidP="00E8020A">
            <w:pPr>
              <w:jc w:val="center"/>
            </w:pPr>
            <w:r>
              <w:br/>
            </w:r>
            <w:r w:rsidR="00E8020A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2"/>
            <w:r w:rsidR="00E8020A">
              <w:instrText xml:space="preserve"> FORMCHECKBOX </w:instrText>
            </w:r>
            <w:r w:rsidR="00B3303B">
              <w:fldChar w:fldCharType="separate"/>
            </w:r>
            <w:r w:rsidR="00E8020A">
              <w:fldChar w:fldCharType="end"/>
            </w:r>
            <w:bookmarkEnd w:id="13"/>
          </w:p>
        </w:tc>
        <w:tc>
          <w:tcPr>
            <w:tcW w:w="1393" w:type="dxa"/>
            <w:tcBorders>
              <w:bottom w:val="nil"/>
            </w:tcBorders>
          </w:tcPr>
          <w:p w14:paraId="76297DE4" w14:textId="7082F127" w:rsidR="00A276B6" w:rsidRDefault="00695278" w:rsidP="00E8020A">
            <w:pPr>
              <w:jc w:val="center"/>
            </w:pPr>
            <w:r>
              <w:br/>
            </w:r>
            <w:r w:rsidR="00E8020A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3"/>
            <w:r w:rsidR="00E8020A">
              <w:instrText xml:space="preserve"> FORMCHECKBOX </w:instrText>
            </w:r>
            <w:r w:rsidR="00B3303B">
              <w:fldChar w:fldCharType="separate"/>
            </w:r>
            <w:r w:rsidR="00E8020A">
              <w:fldChar w:fldCharType="end"/>
            </w:r>
            <w:bookmarkEnd w:id="14"/>
          </w:p>
        </w:tc>
        <w:tc>
          <w:tcPr>
            <w:tcW w:w="1980" w:type="dxa"/>
            <w:vMerge w:val="restart"/>
          </w:tcPr>
          <w:p w14:paraId="164F96C1" w14:textId="77777777" w:rsidR="00A276B6" w:rsidRDefault="00A276B6" w:rsidP="00DD6515"/>
          <w:p w14:paraId="30CF7B28" w14:textId="36D4A1CA" w:rsidR="00A276B6" w:rsidRDefault="00A276B6" w:rsidP="00DD6515">
            <w:r>
              <w:t>Rotu</w:t>
            </w:r>
          </w:p>
          <w:p w14:paraId="426405A0" w14:textId="77777777" w:rsidR="00A276B6" w:rsidRDefault="00A276B6" w:rsidP="00DD6515"/>
        </w:tc>
        <w:tc>
          <w:tcPr>
            <w:tcW w:w="3283" w:type="dxa"/>
            <w:vMerge w:val="restart"/>
          </w:tcPr>
          <w:p w14:paraId="3D83C4B1" w14:textId="77777777" w:rsidR="00A276B6" w:rsidRDefault="00A276B6" w:rsidP="00DD6515"/>
          <w:p w14:paraId="7FC33B52" w14:textId="6179B045" w:rsidR="00E8020A" w:rsidRDefault="00E8020A" w:rsidP="00DD6515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5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276B6" w14:paraId="5ECEB415" w14:textId="77777777" w:rsidTr="00695278">
        <w:trPr>
          <w:trHeight w:val="299"/>
        </w:trPr>
        <w:tc>
          <w:tcPr>
            <w:tcW w:w="1555" w:type="dxa"/>
            <w:tcBorders>
              <w:top w:val="nil"/>
            </w:tcBorders>
          </w:tcPr>
          <w:p w14:paraId="2705577E" w14:textId="7A547551" w:rsidR="00A276B6" w:rsidRDefault="00A276B6" w:rsidP="00EA4831">
            <w:pPr>
              <w:jc w:val="center"/>
            </w:pPr>
            <w:r>
              <w:t>narttu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12FA526B" w14:textId="3E4B1AF1" w:rsidR="00A276B6" w:rsidRDefault="00A276B6" w:rsidP="00EA4831">
            <w:pPr>
              <w:jc w:val="center"/>
            </w:pPr>
            <w:r>
              <w:t>uros</w:t>
            </w:r>
          </w:p>
        </w:tc>
        <w:tc>
          <w:tcPr>
            <w:tcW w:w="1393" w:type="dxa"/>
            <w:tcBorders>
              <w:top w:val="nil"/>
            </w:tcBorders>
          </w:tcPr>
          <w:p w14:paraId="45C0591B" w14:textId="2B362B66" w:rsidR="00A276B6" w:rsidRDefault="00A276B6" w:rsidP="00EA4831">
            <w:pPr>
              <w:jc w:val="center"/>
            </w:pPr>
            <w:r>
              <w:t>leikattu</w:t>
            </w:r>
          </w:p>
        </w:tc>
        <w:tc>
          <w:tcPr>
            <w:tcW w:w="1980" w:type="dxa"/>
            <w:vMerge/>
          </w:tcPr>
          <w:p w14:paraId="7F273B78" w14:textId="77777777" w:rsidR="00A276B6" w:rsidRDefault="00A276B6" w:rsidP="00DD6515"/>
        </w:tc>
        <w:tc>
          <w:tcPr>
            <w:tcW w:w="3283" w:type="dxa"/>
            <w:vMerge/>
          </w:tcPr>
          <w:p w14:paraId="1F21628E" w14:textId="77777777" w:rsidR="00A276B6" w:rsidRDefault="00A276B6" w:rsidP="00DD6515"/>
        </w:tc>
      </w:tr>
      <w:tr w:rsidR="00267F4A" w14:paraId="70C86D25" w14:textId="77777777" w:rsidTr="00695278">
        <w:tc>
          <w:tcPr>
            <w:tcW w:w="1764" w:type="dxa"/>
            <w:gridSpan w:val="2"/>
          </w:tcPr>
          <w:p w14:paraId="028784E6" w14:textId="77777777" w:rsidR="006D4E52" w:rsidRDefault="006D4E52" w:rsidP="00DD6515"/>
          <w:p w14:paraId="2E106300" w14:textId="2F198EC9" w:rsidR="00267F4A" w:rsidRDefault="00267F4A" w:rsidP="00DD6515">
            <w:r>
              <w:t>Paino</w:t>
            </w:r>
          </w:p>
          <w:p w14:paraId="60359E3C" w14:textId="77777777" w:rsidR="00267F4A" w:rsidRDefault="00267F4A" w:rsidP="00DD6515"/>
        </w:tc>
        <w:tc>
          <w:tcPr>
            <w:tcW w:w="2601" w:type="dxa"/>
            <w:gridSpan w:val="2"/>
          </w:tcPr>
          <w:p w14:paraId="71D5839D" w14:textId="77777777" w:rsidR="00267F4A" w:rsidRDefault="00267F4A" w:rsidP="00DD6515"/>
          <w:p w14:paraId="784D5669" w14:textId="08DED5E9" w:rsidR="00E8020A" w:rsidRDefault="00E8020A" w:rsidP="00DD6515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6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980" w:type="dxa"/>
          </w:tcPr>
          <w:p w14:paraId="5A1F189C" w14:textId="77777777" w:rsidR="006D4E52" w:rsidRDefault="006D4E52" w:rsidP="00DD6515"/>
          <w:p w14:paraId="76F05E4B" w14:textId="77777777" w:rsidR="00267F4A" w:rsidRDefault="00267F4A" w:rsidP="00DD6515">
            <w:r>
              <w:t>Syntymäaika</w:t>
            </w:r>
          </w:p>
          <w:p w14:paraId="44D8CC46" w14:textId="75FFF1E9" w:rsidR="006D4E52" w:rsidRDefault="006D4E52" w:rsidP="00DD6515"/>
        </w:tc>
        <w:tc>
          <w:tcPr>
            <w:tcW w:w="3283" w:type="dxa"/>
          </w:tcPr>
          <w:p w14:paraId="40F1CB64" w14:textId="77777777" w:rsidR="00267F4A" w:rsidRDefault="00267F4A" w:rsidP="00DD6515"/>
          <w:p w14:paraId="49F901D7" w14:textId="4BDC0A5F" w:rsidR="00E8020A" w:rsidRDefault="00E8020A" w:rsidP="00DD6515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7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67F4A" w14:paraId="0FE2BDB3" w14:textId="77777777" w:rsidTr="00695278">
        <w:tc>
          <w:tcPr>
            <w:tcW w:w="1764" w:type="dxa"/>
            <w:gridSpan w:val="2"/>
          </w:tcPr>
          <w:p w14:paraId="7E4B2026" w14:textId="77777777" w:rsidR="006D4E52" w:rsidRDefault="006D4E52" w:rsidP="00DD6515"/>
          <w:p w14:paraId="54100EB0" w14:textId="240210CC" w:rsidR="00267F4A" w:rsidRDefault="00267F4A" w:rsidP="00DD6515">
            <w:r>
              <w:t>Vakuutusyhtiö</w:t>
            </w:r>
          </w:p>
          <w:p w14:paraId="4FC510B9" w14:textId="77777777" w:rsidR="00267F4A" w:rsidRDefault="00267F4A" w:rsidP="00DD6515"/>
        </w:tc>
        <w:tc>
          <w:tcPr>
            <w:tcW w:w="2601" w:type="dxa"/>
            <w:gridSpan w:val="2"/>
          </w:tcPr>
          <w:p w14:paraId="70646CD0" w14:textId="77777777" w:rsidR="00267F4A" w:rsidRDefault="00267F4A" w:rsidP="00DD6515"/>
          <w:p w14:paraId="1B18B134" w14:textId="627833BF" w:rsidR="00E8020A" w:rsidRDefault="00E8020A" w:rsidP="00DD6515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8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80" w:type="dxa"/>
          </w:tcPr>
          <w:p w14:paraId="053F8E5B" w14:textId="77777777" w:rsidR="006D4E52" w:rsidRDefault="006D4E52" w:rsidP="00DD6515"/>
          <w:p w14:paraId="5B217F32" w14:textId="77777777" w:rsidR="00267F4A" w:rsidRDefault="00267F4A" w:rsidP="00DD6515">
            <w:r>
              <w:t>Vakuutusnumero</w:t>
            </w:r>
          </w:p>
          <w:p w14:paraId="6A8CB537" w14:textId="7244F96B" w:rsidR="006D4E52" w:rsidRDefault="006D4E52" w:rsidP="00DD6515"/>
        </w:tc>
        <w:tc>
          <w:tcPr>
            <w:tcW w:w="3283" w:type="dxa"/>
          </w:tcPr>
          <w:p w14:paraId="608790A0" w14:textId="77777777" w:rsidR="00E8020A" w:rsidRDefault="00E8020A" w:rsidP="00DD6515"/>
          <w:p w14:paraId="1D52E332" w14:textId="100ABF5F" w:rsidR="00071EDF" w:rsidRDefault="00071EDF" w:rsidP="00DD6515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089428EA" w14:textId="77777777" w:rsidR="00BB55B2" w:rsidRDefault="00BB55B2"/>
    <w:p w14:paraId="36F244EB" w14:textId="77777777" w:rsidR="00305CEC" w:rsidRPr="003B63D3" w:rsidRDefault="00305CEC">
      <w:pPr>
        <w:rPr>
          <w:b/>
          <w:sz w:val="24"/>
          <w:szCs w:val="24"/>
        </w:rPr>
      </w:pPr>
      <w:r w:rsidRPr="003B63D3">
        <w:rPr>
          <w:b/>
          <w:sz w:val="24"/>
          <w:szCs w:val="24"/>
        </w:rPr>
        <w:t>Ruokinta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132"/>
        <w:gridCol w:w="1132"/>
        <w:gridCol w:w="1132"/>
      </w:tblGrid>
      <w:tr w:rsidR="00071EDF" w14:paraId="64DD70C1" w14:textId="77777777" w:rsidTr="00695278">
        <w:trPr>
          <w:trHeight w:val="447"/>
        </w:trPr>
        <w:tc>
          <w:tcPr>
            <w:tcW w:w="1555" w:type="dxa"/>
            <w:vMerge w:val="restart"/>
          </w:tcPr>
          <w:p w14:paraId="29BB1B32" w14:textId="77777777" w:rsidR="00071EDF" w:rsidRDefault="00071EDF"/>
          <w:p w14:paraId="4B0823C4" w14:textId="77777777" w:rsidR="00071EDF" w:rsidRDefault="00071EDF">
            <w:r>
              <w:t>Merkki</w:t>
            </w:r>
          </w:p>
        </w:tc>
        <w:tc>
          <w:tcPr>
            <w:tcW w:w="4677" w:type="dxa"/>
            <w:vMerge w:val="restart"/>
          </w:tcPr>
          <w:p w14:paraId="615660CC" w14:textId="77777777" w:rsidR="00071EDF" w:rsidRDefault="00071EDF"/>
          <w:p w14:paraId="41C1F58B" w14:textId="5FC7BBEB" w:rsidR="00071EDF" w:rsidRDefault="00071EDF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2" w:type="dxa"/>
            <w:tcBorders>
              <w:bottom w:val="nil"/>
            </w:tcBorders>
          </w:tcPr>
          <w:p w14:paraId="39AD5F27" w14:textId="77777777" w:rsidR="00695278" w:rsidRDefault="00695278" w:rsidP="00695278">
            <w:pPr>
              <w:jc w:val="center"/>
            </w:pPr>
          </w:p>
          <w:p w14:paraId="5672A189" w14:textId="393B7968" w:rsidR="00071EDF" w:rsidRDefault="00071EDF" w:rsidP="00695278">
            <w:pPr>
              <w:jc w:val="center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"/>
            <w:r>
              <w:instrText xml:space="preserve"> FORMCHECKBOX </w:instrText>
            </w:r>
            <w:r w:rsidR="00B3303B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132" w:type="dxa"/>
            <w:tcBorders>
              <w:bottom w:val="nil"/>
            </w:tcBorders>
          </w:tcPr>
          <w:p w14:paraId="55B5C460" w14:textId="5F768BE7" w:rsidR="00695278" w:rsidRDefault="00695278" w:rsidP="00695278">
            <w:pPr>
              <w:jc w:val="center"/>
            </w:pPr>
          </w:p>
          <w:p w14:paraId="42BA2ADE" w14:textId="36AFCC09" w:rsidR="00071EDF" w:rsidRDefault="00071EDF" w:rsidP="00695278">
            <w:pPr>
              <w:jc w:val="center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"/>
            <w:r>
              <w:instrText xml:space="preserve"> FORMCHECKBOX </w:instrText>
            </w:r>
            <w:r w:rsidR="00B3303B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132" w:type="dxa"/>
            <w:tcBorders>
              <w:bottom w:val="nil"/>
            </w:tcBorders>
          </w:tcPr>
          <w:p w14:paraId="04FFFBAB" w14:textId="77777777" w:rsidR="00695278" w:rsidRDefault="00695278" w:rsidP="00695278">
            <w:pPr>
              <w:jc w:val="center"/>
            </w:pPr>
          </w:p>
          <w:p w14:paraId="13C76E41" w14:textId="72F03A78" w:rsidR="00071EDF" w:rsidRDefault="00071EDF" w:rsidP="00695278">
            <w:pPr>
              <w:jc w:val="center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6"/>
            <w:r>
              <w:instrText xml:space="preserve"> FORMCHECKBOX </w:instrText>
            </w:r>
            <w:r w:rsidR="00B3303B">
              <w:fldChar w:fldCharType="separate"/>
            </w:r>
            <w:r>
              <w:fldChar w:fldCharType="end"/>
            </w:r>
            <w:bookmarkEnd w:id="23"/>
          </w:p>
        </w:tc>
      </w:tr>
      <w:tr w:rsidR="00071EDF" w14:paraId="330C3A51" w14:textId="77777777" w:rsidTr="00695278">
        <w:trPr>
          <w:trHeight w:val="405"/>
        </w:trPr>
        <w:tc>
          <w:tcPr>
            <w:tcW w:w="1555" w:type="dxa"/>
            <w:vMerge/>
          </w:tcPr>
          <w:p w14:paraId="0678C7A7" w14:textId="77777777" w:rsidR="00071EDF" w:rsidRDefault="00071EDF"/>
        </w:tc>
        <w:tc>
          <w:tcPr>
            <w:tcW w:w="4677" w:type="dxa"/>
            <w:vMerge/>
          </w:tcPr>
          <w:p w14:paraId="043CAA56" w14:textId="107C2A8B" w:rsidR="00071EDF" w:rsidRDefault="00071EDF"/>
        </w:tc>
        <w:tc>
          <w:tcPr>
            <w:tcW w:w="1132" w:type="dxa"/>
            <w:tcBorders>
              <w:top w:val="nil"/>
            </w:tcBorders>
          </w:tcPr>
          <w:p w14:paraId="13B50F20" w14:textId="06740990" w:rsidR="00071EDF" w:rsidRDefault="00071EDF" w:rsidP="00695278">
            <w:pPr>
              <w:jc w:val="center"/>
            </w:pPr>
            <w:r>
              <w:t>aamulla</w:t>
            </w:r>
          </w:p>
        </w:tc>
        <w:tc>
          <w:tcPr>
            <w:tcW w:w="1132" w:type="dxa"/>
            <w:tcBorders>
              <w:top w:val="nil"/>
            </w:tcBorders>
          </w:tcPr>
          <w:p w14:paraId="2411F147" w14:textId="39A2A050" w:rsidR="00071EDF" w:rsidRDefault="00071EDF" w:rsidP="00695278">
            <w:pPr>
              <w:jc w:val="center"/>
            </w:pPr>
            <w:r>
              <w:t>päivällä</w:t>
            </w:r>
          </w:p>
        </w:tc>
        <w:tc>
          <w:tcPr>
            <w:tcW w:w="1132" w:type="dxa"/>
            <w:tcBorders>
              <w:top w:val="nil"/>
            </w:tcBorders>
          </w:tcPr>
          <w:p w14:paraId="265F59FE" w14:textId="0FD03148" w:rsidR="00071EDF" w:rsidRDefault="00071EDF" w:rsidP="00695278">
            <w:pPr>
              <w:jc w:val="center"/>
            </w:pPr>
            <w:r>
              <w:t>illalla</w:t>
            </w:r>
          </w:p>
        </w:tc>
      </w:tr>
      <w:tr w:rsidR="00071EDF" w14:paraId="7AFC4026" w14:textId="77777777" w:rsidTr="00071EDF">
        <w:tc>
          <w:tcPr>
            <w:tcW w:w="1555" w:type="dxa"/>
          </w:tcPr>
          <w:p w14:paraId="6063D3BC" w14:textId="77777777" w:rsidR="00071EDF" w:rsidRDefault="00071EDF"/>
          <w:p w14:paraId="3495587F" w14:textId="77777777" w:rsidR="00071EDF" w:rsidRDefault="00071EDF">
            <w:r>
              <w:t>Ruokintaohje/</w:t>
            </w:r>
            <w:r>
              <w:br/>
              <w:t>huomioitavaa</w:t>
            </w:r>
          </w:p>
          <w:p w14:paraId="13BC7FEE" w14:textId="07C1E5B0" w:rsidR="00071EDF" w:rsidRDefault="00071EDF"/>
        </w:tc>
        <w:tc>
          <w:tcPr>
            <w:tcW w:w="8073" w:type="dxa"/>
            <w:gridSpan w:val="4"/>
          </w:tcPr>
          <w:p w14:paraId="4CC97F97" w14:textId="77777777" w:rsidR="00071EDF" w:rsidRDefault="00071EDF"/>
          <w:p w14:paraId="7C73A134" w14:textId="6356C938" w:rsidR="00071EDF" w:rsidRDefault="00071EDF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3F58EBA6" w14:textId="1CB2D7F9" w:rsidR="00E2013A" w:rsidRDefault="00DD6515" w:rsidP="00E2013A">
      <w:r w:rsidRPr="003B63D3">
        <w:rPr>
          <w:b/>
          <w:sz w:val="24"/>
          <w:szCs w:val="24"/>
        </w:rPr>
        <w:lastRenderedPageBreak/>
        <w:t>Ulkoilu</w:t>
      </w:r>
      <w:r w:rsidR="00E2013A">
        <w:t xml:space="preserve"> </w:t>
      </w:r>
      <w:r w:rsidR="00E2013A" w:rsidRPr="00E31713">
        <w:rPr>
          <w:i/>
          <w:iCs/>
        </w:rPr>
        <w:t>(hihnassa / tarhassa / yksin / yhdessä / käyttäytyminen)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785" w14:paraId="0AF5DFB8" w14:textId="77777777" w:rsidTr="00E31713">
        <w:trPr>
          <w:trHeight w:val="1063"/>
        </w:trPr>
        <w:tc>
          <w:tcPr>
            <w:tcW w:w="9628" w:type="dxa"/>
          </w:tcPr>
          <w:p w14:paraId="5E8F0853" w14:textId="77777777" w:rsidR="00C90785" w:rsidRDefault="00C90785">
            <w:pPr>
              <w:rPr>
                <w:b/>
                <w:sz w:val="24"/>
                <w:szCs w:val="24"/>
              </w:rPr>
            </w:pPr>
          </w:p>
          <w:p w14:paraId="2870D05A" w14:textId="5EB3E6BB" w:rsidR="00616891" w:rsidRPr="00B3303B" w:rsidRDefault="00B3303B">
            <w:pPr>
              <w:rPr>
                <w:bCs/>
                <w:sz w:val="24"/>
                <w:szCs w:val="24"/>
              </w:rPr>
            </w:pPr>
            <w:r w:rsidRPr="00B3303B">
              <w:rPr>
                <w:bCs/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Pr="00B3303B">
              <w:rPr>
                <w:bCs/>
                <w:sz w:val="24"/>
                <w:szCs w:val="24"/>
              </w:rPr>
              <w:instrText xml:space="preserve"> FORMTEXT </w:instrText>
            </w:r>
            <w:r w:rsidRPr="00B3303B">
              <w:rPr>
                <w:bCs/>
                <w:sz w:val="24"/>
                <w:szCs w:val="24"/>
              </w:rPr>
            </w:r>
            <w:r w:rsidRPr="00B3303B">
              <w:rPr>
                <w:bCs/>
                <w:sz w:val="24"/>
                <w:szCs w:val="24"/>
              </w:rPr>
              <w:fldChar w:fldCharType="separate"/>
            </w:r>
            <w:r w:rsidRPr="00B3303B">
              <w:rPr>
                <w:bCs/>
                <w:noProof/>
                <w:sz w:val="24"/>
                <w:szCs w:val="24"/>
              </w:rPr>
              <w:t> </w:t>
            </w:r>
            <w:r w:rsidRPr="00B3303B">
              <w:rPr>
                <w:bCs/>
                <w:noProof/>
                <w:sz w:val="24"/>
                <w:szCs w:val="24"/>
              </w:rPr>
              <w:t> </w:t>
            </w:r>
            <w:r w:rsidRPr="00B3303B">
              <w:rPr>
                <w:bCs/>
                <w:noProof/>
                <w:sz w:val="24"/>
                <w:szCs w:val="24"/>
              </w:rPr>
              <w:t> </w:t>
            </w:r>
            <w:r w:rsidRPr="00B3303B">
              <w:rPr>
                <w:bCs/>
                <w:noProof/>
                <w:sz w:val="24"/>
                <w:szCs w:val="24"/>
              </w:rPr>
              <w:t> </w:t>
            </w:r>
            <w:r w:rsidRPr="00B3303B">
              <w:rPr>
                <w:bCs/>
                <w:noProof/>
                <w:sz w:val="24"/>
                <w:szCs w:val="24"/>
              </w:rPr>
              <w:t> </w:t>
            </w:r>
            <w:r w:rsidRPr="00B3303B">
              <w:rPr>
                <w:bCs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0627BF36" w14:textId="77777777" w:rsidR="003B63D3" w:rsidRDefault="003B63D3"/>
    <w:p w14:paraId="3DDF40D3" w14:textId="03F17C62" w:rsidR="003B63D3" w:rsidRPr="00B7736B" w:rsidRDefault="00B7736B">
      <w:pPr>
        <w:rPr>
          <w:b/>
          <w:sz w:val="24"/>
          <w:szCs w:val="24"/>
        </w:rPr>
      </w:pPr>
      <w:r w:rsidRPr="00B7736B">
        <w:rPr>
          <w:b/>
          <w:sz w:val="24"/>
          <w:szCs w:val="24"/>
        </w:rPr>
        <w:t>Muuta</w:t>
      </w:r>
      <w:r w:rsidR="00E2013A">
        <w:rPr>
          <w:b/>
          <w:sz w:val="24"/>
          <w:szCs w:val="24"/>
        </w:rPr>
        <w:t xml:space="preserve"> </w:t>
      </w:r>
      <w:r w:rsidR="00E2013A" w:rsidRPr="00E31713">
        <w:rPr>
          <w:bCs/>
          <w:i/>
          <w:iCs/>
        </w:rPr>
        <w:t>(esim.</w:t>
      </w:r>
      <w:r w:rsidR="00E2013A" w:rsidRPr="00E31713">
        <w:rPr>
          <w:b/>
          <w:i/>
          <w:iCs/>
        </w:rPr>
        <w:t xml:space="preserve"> </w:t>
      </w:r>
      <w:r w:rsidR="00E2013A" w:rsidRPr="00E31713">
        <w:rPr>
          <w:i/>
          <w:iCs/>
        </w:rPr>
        <w:t>sairaudet / lääkitykset / allergiat / käyttäytyminen</w:t>
      </w:r>
      <w:r w:rsidR="00E31713">
        <w:rPr>
          <w:i/>
          <w:iCs/>
        </w:rPr>
        <w:t xml:space="preserve"> </w:t>
      </w:r>
      <w:r w:rsidR="00E2013A" w:rsidRPr="00E31713">
        <w:rPr>
          <w:i/>
          <w:iCs/>
        </w:rPr>
        <w:t>/ hyvä tietää)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36B" w14:paraId="7DC73C26" w14:textId="77777777" w:rsidTr="00BA5FDE">
        <w:trPr>
          <w:trHeight w:val="474"/>
        </w:trPr>
        <w:tc>
          <w:tcPr>
            <w:tcW w:w="9628" w:type="dxa"/>
          </w:tcPr>
          <w:p w14:paraId="33195CC1" w14:textId="77777777" w:rsidR="00B7736B" w:rsidRDefault="00B7736B"/>
          <w:p w14:paraId="23EAC36F" w14:textId="49A91E4A" w:rsidR="00616891" w:rsidRDefault="00071EDF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6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1ECA6F31" w14:textId="77777777" w:rsidR="00616891" w:rsidRDefault="00616891"/>
          <w:p w14:paraId="50CDAF34" w14:textId="29B1A317" w:rsidR="00616891" w:rsidRPr="00B7736B" w:rsidRDefault="00616891"/>
        </w:tc>
      </w:tr>
    </w:tbl>
    <w:p w14:paraId="5F5B6AF9" w14:textId="77777777" w:rsidR="00B7736B" w:rsidRDefault="00B7736B">
      <w:pPr>
        <w:rPr>
          <w:b/>
        </w:rPr>
      </w:pPr>
    </w:p>
    <w:p w14:paraId="5123C552" w14:textId="6BF7291F" w:rsidR="00B7736B" w:rsidRPr="00B7736B" w:rsidRDefault="00B7736B">
      <w:pPr>
        <w:rPr>
          <w:b/>
          <w:sz w:val="24"/>
          <w:szCs w:val="24"/>
        </w:rPr>
      </w:pPr>
      <w:r w:rsidRPr="00B7736B">
        <w:rPr>
          <w:b/>
          <w:sz w:val="24"/>
          <w:szCs w:val="24"/>
        </w:rPr>
        <w:t>Lisäpalvelut</w:t>
      </w:r>
      <w:r w:rsidR="00E31713">
        <w:rPr>
          <w:b/>
          <w:sz w:val="24"/>
          <w:szCs w:val="24"/>
        </w:rPr>
        <w:t xml:space="preserve"> </w:t>
      </w:r>
      <w:r w:rsidR="00E31713" w:rsidRPr="00E31713">
        <w:rPr>
          <w:bCs/>
          <w:i/>
          <w:iCs/>
        </w:rPr>
        <w:t>(esim. kynsien leikkaus hoidon aikana</w:t>
      </w:r>
      <w:r w:rsidR="00E31713">
        <w:rPr>
          <w:bCs/>
          <w:i/>
          <w:iCs/>
        </w:rPr>
        <w:t xml:space="preserve"> / herkkuja hoitolan hyllystä / lisäliikunta</w:t>
      </w:r>
      <w:r w:rsidR="00E31713" w:rsidRPr="00E31713">
        <w:rPr>
          <w:bCs/>
          <w:i/>
          <w:iCs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36B" w14:paraId="447C5FF5" w14:textId="77777777" w:rsidTr="00E31713">
        <w:trPr>
          <w:trHeight w:val="1026"/>
        </w:trPr>
        <w:tc>
          <w:tcPr>
            <w:tcW w:w="9628" w:type="dxa"/>
          </w:tcPr>
          <w:p w14:paraId="6455C616" w14:textId="77777777" w:rsidR="00B7736B" w:rsidRDefault="00B7736B">
            <w:pPr>
              <w:rPr>
                <w:b/>
              </w:rPr>
            </w:pPr>
          </w:p>
          <w:p w14:paraId="2AAF9CCF" w14:textId="58AB7AE4" w:rsidR="00B7736B" w:rsidRPr="00B3303B" w:rsidRDefault="00E31713">
            <w:pPr>
              <w:rPr>
                <w:bCs/>
              </w:rPr>
            </w:pPr>
            <w:r w:rsidRPr="00B3303B">
              <w:rPr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7" w:name="Teksti22"/>
            <w:r w:rsidRPr="00B3303B">
              <w:rPr>
                <w:bCs/>
              </w:rPr>
              <w:instrText xml:space="preserve"> FORMTEXT </w:instrText>
            </w:r>
            <w:r w:rsidRPr="00B3303B">
              <w:rPr>
                <w:bCs/>
              </w:rPr>
            </w:r>
            <w:r w:rsidRPr="00B3303B">
              <w:rPr>
                <w:bCs/>
              </w:rPr>
              <w:fldChar w:fldCharType="separate"/>
            </w:r>
            <w:r w:rsidRPr="00B3303B">
              <w:rPr>
                <w:bCs/>
                <w:noProof/>
              </w:rPr>
              <w:t> </w:t>
            </w:r>
            <w:r w:rsidRPr="00B3303B">
              <w:rPr>
                <w:bCs/>
                <w:noProof/>
              </w:rPr>
              <w:t> </w:t>
            </w:r>
            <w:r w:rsidRPr="00B3303B">
              <w:rPr>
                <w:bCs/>
                <w:noProof/>
              </w:rPr>
              <w:t> </w:t>
            </w:r>
            <w:r w:rsidRPr="00B3303B">
              <w:rPr>
                <w:bCs/>
                <w:noProof/>
              </w:rPr>
              <w:t> </w:t>
            </w:r>
            <w:r w:rsidRPr="00B3303B">
              <w:rPr>
                <w:bCs/>
                <w:noProof/>
              </w:rPr>
              <w:t> </w:t>
            </w:r>
            <w:r w:rsidRPr="00B3303B">
              <w:rPr>
                <w:bCs/>
              </w:rPr>
              <w:fldChar w:fldCharType="end"/>
            </w:r>
            <w:bookmarkEnd w:id="27"/>
          </w:p>
          <w:p w14:paraId="0AFD921E" w14:textId="77777777" w:rsidR="00B7736B" w:rsidRDefault="00B7736B">
            <w:pPr>
              <w:rPr>
                <w:b/>
              </w:rPr>
            </w:pPr>
          </w:p>
          <w:p w14:paraId="3CDB4F42" w14:textId="77777777" w:rsidR="00B7736B" w:rsidRDefault="00B7736B">
            <w:pPr>
              <w:rPr>
                <w:b/>
              </w:rPr>
            </w:pPr>
          </w:p>
        </w:tc>
      </w:tr>
    </w:tbl>
    <w:p w14:paraId="182E0698" w14:textId="77777777" w:rsidR="00071EDF" w:rsidRDefault="00071EDF">
      <w:pPr>
        <w:rPr>
          <w:bCs/>
          <w:sz w:val="24"/>
          <w:szCs w:val="24"/>
        </w:rPr>
      </w:pPr>
    </w:p>
    <w:p w14:paraId="7F4F1991" w14:textId="3C90C04C" w:rsidR="00071EDF" w:rsidRDefault="00071EDF">
      <w:pPr>
        <w:rPr>
          <w:bCs/>
          <w:sz w:val="24"/>
          <w:szCs w:val="24"/>
        </w:rPr>
      </w:pPr>
      <w:r w:rsidRPr="00071EDF">
        <w:rPr>
          <w:bCs/>
          <w:sz w:val="24"/>
          <w:szCs w:val="24"/>
        </w:rPr>
        <w:t>________________________________________________________________________________</w:t>
      </w:r>
    </w:p>
    <w:p w14:paraId="56D75CB2" w14:textId="52D89EE2" w:rsidR="00071EDF" w:rsidRDefault="00071EDF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Seuraavat</w:t>
      </w:r>
      <w:r w:rsidRPr="00071EDF">
        <w:rPr>
          <w:bCs/>
          <w:i/>
          <w:iCs/>
          <w:sz w:val="24"/>
          <w:szCs w:val="24"/>
        </w:rPr>
        <w:t xml:space="preserve"> kohdat täytetään hoitolalla yhdessä työntekijän kanssa.</w:t>
      </w:r>
    </w:p>
    <w:p w14:paraId="5B5418EB" w14:textId="77777777" w:rsidR="00E31713" w:rsidRPr="00071EDF" w:rsidRDefault="00E31713">
      <w:pPr>
        <w:rPr>
          <w:bCs/>
          <w:i/>
          <w:iCs/>
          <w:sz w:val="24"/>
          <w:szCs w:val="24"/>
        </w:rPr>
      </w:pPr>
    </w:p>
    <w:p w14:paraId="4FDF5C92" w14:textId="056E9B79" w:rsidR="00DD6515" w:rsidRPr="00B7736B" w:rsidRDefault="00B7736B">
      <w:pPr>
        <w:rPr>
          <w:b/>
          <w:sz w:val="24"/>
          <w:szCs w:val="24"/>
        </w:rPr>
      </w:pPr>
      <w:r w:rsidRPr="00B7736B">
        <w:rPr>
          <w:b/>
          <w:sz w:val="24"/>
          <w:szCs w:val="24"/>
        </w:rPr>
        <w:t>Hoitojakso</w:t>
      </w:r>
      <w:r w:rsidR="00071EDF">
        <w:rPr>
          <w:b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7736B" w14:paraId="7C6CABA0" w14:textId="77777777" w:rsidTr="00B7736B">
        <w:tc>
          <w:tcPr>
            <w:tcW w:w="4814" w:type="dxa"/>
          </w:tcPr>
          <w:p w14:paraId="46EF3A0F" w14:textId="77777777" w:rsidR="00B7736B" w:rsidRDefault="00B7736B">
            <w:r>
              <w:t>Alkaa</w:t>
            </w:r>
          </w:p>
          <w:p w14:paraId="6293364D" w14:textId="77777777" w:rsidR="00B7736B" w:rsidRDefault="00B7736B">
            <w:r>
              <w:t xml:space="preserve">             ____ /____ 20____        klo ____________</w:t>
            </w:r>
          </w:p>
          <w:p w14:paraId="4497148B" w14:textId="77777777" w:rsidR="00B7736B" w:rsidRDefault="00B7736B"/>
        </w:tc>
        <w:tc>
          <w:tcPr>
            <w:tcW w:w="4814" w:type="dxa"/>
          </w:tcPr>
          <w:p w14:paraId="72FBF9E6" w14:textId="77777777" w:rsidR="00B7736B" w:rsidRDefault="00B7736B" w:rsidP="00B7736B">
            <w:r>
              <w:t>Päättyy</w:t>
            </w:r>
          </w:p>
          <w:p w14:paraId="47AEF1DA" w14:textId="77777777" w:rsidR="00B7736B" w:rsidRDefault="00B7736B" w:rsidP="00B7736B">
            <w:r>
              <w:t xml:space="preserve">             ____ /____ 20____        klo ____________</w:t>
            </w:r>
          </w:p>
          <w:p w14:paraId="1D81176E" w14:textId="77777777" w:rsidR="00B7736B" w:rsidRDefault="00B7736B"/>
        </w:tc>
      </w:tr>
      <w:tr w:rsidR="00B45A4D" w14:paraId="2433A312" w14:textId="77777777" w:rsidTr="00B7736B">
        <w:tc>
          <w:tcPr>
            <w:tcW w:w="4814" w:type="dxa"/>
          </w:tcPr>
          <w:p w14:paraId="70012311" w14:textId="77777777" w:rsidR="00B45A4D" w:rsidRDefault="00B45A4D">
            <w:r>
              <w:t>Hinta</w:t>
            </w:r>
          </w:p>
          <w:p w14:paraId="76AB2C72" w14:textId="77777777" w:rsidR="00B45A4D" w:rsidRDefault="00B45A4D"/>
          <w:p w14:paraId="1FD51990" w14:textId="77777777" w:rsidR="00B45A4D" w:rsidRDefault="00B45A4D"/>
        </w:tc>
        <w:tc>
          <w:tcPr>
            <w:tcW w:w="4814" w:type="dxa"/>
          </w:tcPr>
          <w:p w14:paraId="4D425E70" w14:textId="77777777" w:rsidR="00B45A4D" w:rsidRDefault="00B45A4D" w:rsidP="00B7736B"/>
          <w:p w14:paraId="062DC037" w14:textId="77777777" w:rsidR="00B45A4D" w:rsidRDefault="00B45A4D" w:rsidP="00B7736B">
            <w:r>
              <w:t xml:space="preserve">        Maksettu    </w:t>
            </w:r>
            <w:r>
              <w:rPr>
                <w:noProof/>
                <w:lang w:eastAsia="fi-FI"/>
              </w:rPr>
              <w:drawing>
                <wp:inline distT="0" distB="0" distL="0" distR="0" wp14:anchorId="76B00E58" wp14:editId="5B233BC1">
                  <wp:extent cx="168813" cy="170988"/>
                  <wp:effectExtent l="0" t="0" r="3175" b="635"/>
                  <wp:docPr id="2" name="Kuva 2" descr="The Square on Twitter: &quot;#TheSquare director Ruben Östlund talks social  contracts, herd mentality and bystander effect with @VanityFair  https://t.co/YzxjdUMGj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quare on Twitter: &quot;#TheSquare director Ruben Östlund talks social  contracts, herd mentality and bystander effect with @VanityFair  https://t.co/YzxjdUMGj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0" t="13837" r="14750" b="14207"/>
                          <a:stretch/>
                        </pic:blipFill>
                        <pic:spPr bwMode="auto">
                          <a:xfrm>
                            <a:off x="0" y="0"/>
                            <a:ext cx="184163" cy="18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Ei maksettu   </w:t>
            </w:r>
            <w:r>
              <w:rPr>
                <w:noProof/>
                <w:lang w:eastAsia="fi-FI"/>
              </w:rPr>
              <w:drawing>
                <wp:inline distT="0" distB="0" distL="0" distR="0" wp14:anchorId="45EDA29E" wp14:editId="48846E6D">
                  <wp:extent cx="168813" cy="170988"/>
                  <wp:effectExtent l="0" t="0" r="3175" b="635"/>
                  <wp:docPr id="11" name="Kuva 11" descr="The Square on Twitter: &quot;#TheSquare director Ruben Östlund talks social  contracts, herd mentality and bystander effect with @VanityFair  https://t.co/YzxjdUMGj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quare on Twitter: &quot;#TheSquare director Ruben Östlund talks social  contracts, herd mentality and bystander effect with @VanityFair  https://t.co/YzxjdUMGj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0" t="13837" r="14750" b="14207"/>
                          <a:stretch/>
                        </pic:blipFill>
                        <pic:spPr bwMode="auto">
                          <a:xfrm>
                            <a:off x="0" y="0"/>
                            <a:ext cx="184163" cy="18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851CC" w14:textId="77777777" w:rsidR="00A62617" w:rsidRDefault="00A62617"/>
    <w:p w14:paraId="66E9D7BA" w14:textId="2CD2FCEB" w:rsidR="0088623A" w:rsidRDefault="006A1D6D">
      <w:r>
        <w:t>Henkilötietojen käsittely</w:t>
      </w:r>
      <w:r w:rsidR="00071EDF">
        <w:br/>
      </w:r>
      <w:r w:rsidR="00BC732B">
        <w:br/>
      </w:r>
      <w:r>
        <w:t>H</w:t>
      </w:r>
      <w:r w:rsidR="00BC732B">
        <w:t>oitosopimus arkistoidaan ja sitä</w:t>
      </w:r>
      <w:r>
        <w:t xml:space="preserve"> säilytetään 12 </w:t>
      </w:r>
      <w:r w:rsidR="00BC732B">
        <w:t>kk ajan</w:t>
      </w:r>
      <w:r>
        <w:t xml:space="preserve">. </w:t>
      </w:r>
      <w:r w:rsidR="00BC732B">
        <w:t>Asiakkaan n</w:t>
      </w:r>
      <w:r>
        <w:t xml:space="preserve">imi- ja </w:t>
      </w:r>
      <w:r w:rsidR="00BC732B">
        <w:t>osoite</w:t>
      </w:r>
      <w:r>
        <w:t xml:space="preserve">tiedot </w:t>
      </w:r>
      <w:r w:rsidR="00BC732B">
        <w:t>voidaan rekisteröidä Team Bullheads Oy:n asiakasrekisteriin. Tietoja käytetään vain yrityksen laskutukseen, ei markkinointiin, mainontaan, tai eteenpäin luovutettavaksi kolmansille osapuolille.</w:t>
      </w:r>
    </w:p>
    <w:p w14:paraId="3405F408" w14:textId="77777777" w:rsidR="00B45A4D" w:rsidRDefault="00B45A4D">
      <w:r>
        <w:t>Olen tutustunut</w:t>
      </w:r>
      <w:r w:rsidR="0088623A">
        <w:t xml:space="preserve"> liitteenä oleviin</w:t>
      </w:r>
      <w:r>
        <w:t xml:space="preserve"> hoitosopimuksen ehtoihin ja hyväksyn ne.</w:t>
      </w:r>
    </w:p>
    <w:p w14:paraId="545C456C" w14:textId="77777777" w:rsidR="00E31713" w:rsidRDefault="00E31713"/>
    <w:p w14:paraId="4BA3662D" w14:textId="77777777" w:rsidR="0088623A" w:rsidRDefault="0088623A">
      <w:r>
        <w:t xml:space="preserve">Tuusulassa     _____ /_____ 20_____        </w:t>
      </w:r>
    </w:p>
    <w:p w14:paraId="56939F38" w14:textId="77777777" w:rsidR="0088623A" w:rsidRDefault="0088623A"/>
    <w:p w14:paraId="784FFD22" w14:textId="77777777" w:rsidR="0088623A" w:rsidRDefault="0088623A">
      <w:r>
        <w:t>________________________________________</w:t>
      </w:r>
      <w:r>
        <w:tab/>
        <w:t>________________________________________</w:t>
      </w:r>
    </w:p>
    <w:p w14:paraId="2FAF00BB" w14:textId="77777777" w:rsidR="00BB55B2" w:rsidRDefault="0088623A">
      <w:r>
        <w:t>Asiakkaan allekirjoitus ja nimenselvennys</w:t>
      </w:r>
      <w:r>
        <w:tab/>
      </w:r>
      <w:r>
        <w:tab/>
        <w:t>Koirakeskus Härkäpäät</w:t>
      </w:r>
      <w:r>
        <w:tab/>
      </w:r>
    </w:p>
    <w:sectPr w:rsidR="00BB55B2" w:rsidSect="00476FCB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5FDMizuUwfdn4DvYZcsliZlIJaz2e8XWSVyAafm5NRFWXSb+R3aBopUnQaavoQsjfZsgKQfkCNqBEp/UPWhKg==" w:salt="Jcu96EORubNB8Kqz5hYISQ=="/>
  <w:autoFormatOverrid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CB"/>
    <w:rsid w:val="00071EDF"/>
    <w:rsid w:val="000A3B2B"/>
    <w:rsid w:val="000E50A2"/>
    <w:rsid w:val="000E6F38"/>
    <w:rsid w:val="000F2247"/>
    <w:rsid w:val="00154A47"/>
    <w:rsid w:val="0016099B"/>
    <w:rsid w:val="001A4C8A"/>
    <w:rsid w:val="001F2C05"/>
    <w:rsid w:val="002279FC"/>
    <w:rsid w:val="00263719"/>
    <w:rsid w:val="00267F4A"/>
    <w:rsid w:val="00305CEC"/>
    <w:rsid w:val="00364022"/>
    <w:rsid w:val="00380912"/>
    <w:rsid w:val="003B63D3"/>
    <w:rsid w:val="00476FCB"/>
    <w:rsid w:val="00552E56"/>
    <w:rsid w:val="00616891"/>
    <w:rsid w:val="00640C66"/>
    <w:rsid w:val="00695278"/>
    <w:rsid w:val="006A1D6D"/>
    <w:rsid w:val="006D4E52"/>
    <w:rsid w:val="0088623A"/>
    <w:rsid w:val="008A6E44"/>
    <w:rsid w:val="009177AA"/>
    <w:rsid w:val="00945AA0"/>
    <w:rsid w:val="00A276B6"/>
    <w:rsid w:val="00A62617"/>
    <w:rsid w:val="00B3303B"/>
    <w:rsid w:val="00B45A4D"/>
    <w:rsid w:val="00B7736B"/>
    <w:rsid w:val="00BA5FDE"/>
    <w:rsid w:val="00BB55B2"/>
    <w:rsid w:val="00BC732B"/>
    <w:rsid w:val="00C35C4D"/>
    <w:rsid w:val="00C90785"/>
    <w:rsid w:val="00CD6C87"/>
    <w:rsid w:val="00CF398C"/>
    <w:rsid w:val="00CF4A63"/>
    <w:rsid w:val="00D461F1"/>
    <w:rsid w:val="00D97A1C"/>
    <w:rsid w:val="00DD6515"/>
    <w:rsid w:val="00DF384C"/>
    <w:rsid w:val="00E070D3"/>
    <w:rsid w:val="00E2013A"/>
    <w:rsid w:val="00E31713"/>
    <w:rsid w:val="00E8020A"/>
    <w:rsid w:val="00EA4831"/>
    <w:rsid w:val="00EB003D"/>
    <w:rsid w:val="00F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061E"/>
  <w15:chartTrackingRefBased/>
  <w15:docId w15:val="{F94F6B73-B911-498E-BB8B-B9CF27ED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6FC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locked/>
    <w:rsid w:val="0047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locked/>
    <w:rsid w:val="00476FCB"/>
    <w:rPr>
      <w:color w:val="0563C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locked/>
    <w:rsid w:val="00E80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85A1-4D9A-4516-B4A9-113BAF8A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Mellin Tea</dc:creator>
  <cp:keywords/>
  <dc:description/>
  <cp:lastModifiedBy>Tea Mellin</cp:lastModifiedBy>
  <cp:revision>4</cp:revision>
  <dcterms:created xsi:type="dcterms:W3CDTF">2023-01-16T08:12:00Z</dcterms:created>
  <dcterms:modified xsi:type="dcterms:W3CDTF">2023-01-16T08:45:00Z</dcterms:modified>
</cp:coreProperties>
</file>